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7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803"/>
        <w:gridCol w:w="942"/>
        <w:gridCol w:w="1253"/>
        <w:gridCol w:w="1501"/>
        <w:gridCol w:w="996"/>
        <w:gridCol w:w="1307"/>
        <w:gridCol w:w="1007"/>
        <w:gridCol w:w="740"/>
        <w:gridCol w:w="885"/>
        <w:gridCol w:w="36"/>
        <w:gridCol w:w="709"/>
        <w:gridCol w:w="709"/>
        <w:gridCol w:w="850"/>
        <w:gridCol w:w="1044"/>
        <w:gridCol w:w="739"/>
        <w:gridCol w:w="7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750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方正小标宋_GBK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ascii="Times New Roman" w:hAnsi="Times New Roman" w:eastAsia="宋体"/>
                <w:color w:val="000000"/>
                <w:kern w:val="2"/>
                <w:sz w:val="24"/>
                <w:szCs w:val="24"/>
                <w:lang w:eastAsia="zh-CN"/>
              </w:rPr>
              <w:br w:type="page"/>
            </w:r>
          </w:p>
          <w:p>
            <w:pPr>
              <w:widowControl/>
              <w:jc w:val="center"/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</w:pP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 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u w:val="single"/>
                <w:lang w:val="en-US" w:eastAsia="zh-CN"/>
              </w:rPr>
              <w:t>建筑防水卷材</w:t>
            </w: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 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领域202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lang w:val="en-US" w:eastAsia="zh-CN"/>
              </w:rPr>
              <w:t>3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年江苏省企业标准“领跑者”评估标准信息汇总表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205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评估机构（盖章）：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泰州市产品质量监督检验院</w:t>
            </w:r>
          </w:p>
        </w:tc>
        <w:tc>
          <w:tcPr>
            <w:tcW w:w="2754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制表人：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窦庆伟</w:t>
            </w:r>
          </w:p>
          <w:p>
            <w:pPr>
              <w:widowControl/>
              <w:rPr>
                <w:rFonts w:hint="default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联系电话：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18961089915</w:t>
            </w:r>
          </w:p>
        </w:tc>
        <w:tc>
          <w:tcPr>
            <w:tcW w:w="996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39" w:type="dxa"/>
            <w:gridSpan w:val="4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制表日期：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2023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09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4856" w:type="dxa"/>
            <w:gridSpan w:val="7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  <w:t>平台公示截止日期：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2023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09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8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2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5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3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1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</w:t>
            </w: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br w:type="textWrapping"/>
            </w: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9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4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三级分类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91320114MA1WUBL997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江苏省-南京市-雨花台区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左麦斯建筑科技(南京)有限公司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南京市雨花台区宁南街道喜马拉雅商业中心J座1111室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Q/321284ZLM04-2019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铜胎基耐根穿刺防水卷材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2023-09-08 12:04:34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铜胎基耐根穿刺防水卷材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耐根穿刺 SBS Cu-PY PE PE 4.0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913212047919946533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江苏省-泰州市-姜堰区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泰州市奥佳新型建材发展有限公司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泰州市姜堰区华港镇飞船工业集中区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Q/321284AJ03-2022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聚乙烯胎预铺增强型防水卷材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2022-07-15 08:46:29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聚乙烯胎预铺增强型防水卷材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E 4.0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91320623088199877Y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江苏省-南通市-如东县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南通科顺建筑新材料有限公司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如东县洋口化工聚集区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Q/NT KS 045-2019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高聚物改性沥青耐根穿刺防水卷材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2019-10-25 14:50:51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CKS高聚物改性沥青耐根穿刺防水卷材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耐根穿刺SBS II CU-PY PE PE 4.0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91320282142822640U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江苏省-无锡市-宜兴市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江苏恒顺防水材料有限公司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宜兴市官林化工集中区幸福西路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Q/320282NWM008-2019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聚合物改性沥青耐根穿刺防水卷材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2019-04-24 15:31:04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聚合物改性沥青耐根穿刺防水卷材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聚合物改性沥青耐根穿刺防水卷材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913205097280066162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苏州市力星防水材料有限公司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七都镇心田湾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Q/320584PLX001-2018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铜胎基弹性体改性沥青耐根穿刺防水卷材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2018-06-07 14:43:4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铜胎基弹性体改性沥青耐根穿刺防水卷材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力星牌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 II PY-CU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913207070763299371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江苏省-连云港市-赣榆县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连云港宏坤建材有限公司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连云港市赣榆区墩尚镇罗阳工业集聚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区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Q/320707HK 01-2018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沥青改性柔性防水卷材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2018-04-19 10:47:2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沥青改性柔性防水卷材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沥青改性柔性防水卷材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91320113080286589F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江苏省-南京市-栖霞区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江苏邦辉化工科技实业发展有限公司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南京市栖霞区和燕路371号东南大学科技园科创楼A206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室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Q/JSBH 026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耐盐碱型聚合物改性沥青防水卷材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2018-03-17 12:36:26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耐盐碱型聚合物改性沥青防水卷材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BHJL-372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91320412MA1MAK462A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江苏省-常州市-武进区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索普瑞玛(中国)建材有限公司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江苏省常州西太湖科技产业园长汀路501号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Q/SPR 001-2017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预铺防水卷材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2017-11-25 08:08:15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预铺防水卷材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SOPREMA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BSW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913208266821703802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江苏省-淮安市-涟水县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江苏旗开建筑防水材料有限公司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涟水县涟城镇工业集中区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/320826CPS-CL001-2015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CPS-CL交叉反应粘结型高分子防水卷材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2015-08-18 17:34:15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CPS-CL交叉反应粘结型高分子防水卷材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91320381608002784A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徐州卧牛山新型防水材料有限公司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江苏新沂经济开发区纬七路9号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Q/320301XZWNS01-2021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SBS改性沥青防水卷材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2021-08-10 11:38:37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SBS改性沥青防水卷材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SBSⅡPY M PE 3 10 GB 18242-2008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SBSⅠPY M PE 3 10 GB 18242-2008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91320381608002784A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徐州卧牛山新型防水材料有限公司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江苏新沂经济开发区纬七路9号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Q/320301QAG20-202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新型阻燃、抗老化屋面防水卷材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2020-03-30 14:40:18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新型阻燃、抗老化屋面防水卷材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卧迪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 I（II）PY（G）S（M）PE 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Ⅰ型、Ⅱ型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12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91320381608002784A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徐州卧牛山新型防水材料有限公司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江苏新沂经济开发区纬七路9号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Q/320301QAG 04-2019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聚合物改性沥青耐根穿刺防水卷材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2019-01-24 10:49:1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聚合物改性沥青耐根穿刺防水卷材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按照胎体增强材料分为复合铜胎(PY-Cu)和铜箔胎（Cu）两类。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13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913205096696089669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苏州卓宝科技有限公司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吴江区七都镇双塔路北侧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Q/320584PAI011-2022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贴必定S-CLF强力交叉层压膜自粘防水卷材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2023-09-13 16:34:5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贴必定SCLF强力交叉层压膜自粘防水卷材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贴必定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12mm15mm20mm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Y类N类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14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913205096696089669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苏州卓宝科技有限公司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吴江区七都镇双塔路北侧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Q/320584PAI024-2021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热粘合纺粘胎基聚合物改性沥青防水卷材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2022-11-08 08:33:34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热粘合纺粘胎基聚合物改性沥青防水卷材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产品按材料性能分为Ⅰ型和Ⅱ型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913205096696089669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苏州卓宝科技有限公司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吴江区七都镇双塔路北侧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 PAI 020-202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耐碱铝箔面玻纤胎自粘性改性沥青隔汽卷材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2022-08-15 13:16:50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耐碱铝箔面玻纤胎自粘性改性沥青隔汽卷材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1.2mm 1.5mm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铝箔面玻纤胎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16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913205096696089669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苏州卓宝科技有限公司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吴江区七都镇双塔路北侧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 PAI014-2022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古建筑专用贴必定高分子双面自粘防水卷材  简称HBD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2022-06-20 11:09:46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古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建筑专用高分子自粘防水卷材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卓宝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公称宽度为1000mm公称面积为20㎡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按材料厚度不同分为15mm和20mm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17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913205096696089669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苏州卓宝科技有限公司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吴江区七都镇双塔路北侧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Q/320584PAI013-2022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自粘型耐根穿刺防水卷材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2022-05-16 14:16:52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自粘型耐根穿刺防水卷材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卓宝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4.0mm10㎡2.5mm15㎡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PY类P类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18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913205096696089669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苏州卓宝科技有限公司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吴江区七都镇双塔路北侧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Q/320584PAI022-2021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高耐水性改性沥青聚酯胎防水卷材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2021-03-03 09:02:19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高耐水性改性沥青聚酯胎 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产品厚度分为为 2.5mm 和 3.5mm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产品按材料性能分为Ⅰ型和Ⅱ型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19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913205096696089669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苏州卓宝科技有限公司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吴江区七都镇双塔路北侧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 PAI019-2019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耐盐碱型弹性体改性沥青防水卷材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2019-08-23 14:04:20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耐盐碱型弹性体改性沥青防水卷材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卓宝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PY Ⅱ型 4.0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 Ⅱ型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913205096696089669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苏州卓宝科技有限公司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吴江区七都镇双塔路北侧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Q/320584PAI015-2018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"零缺陷防水服务系统"自粘防水卷材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2018-04-09 15:31:13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"零缺陷防水服务系统"自粘防水卷材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E类、PY类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21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91320509703696702C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苏州市月星建筑防水材料有限公司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吴江区七都镇双塔村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 YX 02-2020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改性沥青防水卷材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2021-04-22 20:18:38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改性沥青防水卷材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改性沥青防水卷材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22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91320509703696702C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苏州市月星建筑防水材料有限公司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吴江区七都镇双塔村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 YX 01-2020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SBS卷材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2021-04-22 20:10:09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SBS卷材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SBS卷材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23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913205077786865330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江苏省-苏州市-相城区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苏州市姑苏新型建材有限公司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苏州吴中经济开发区河东工业园尹中南路1979号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Q/320507 LAT 13-2021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自愈型非自粘改性沥青防水卷材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2021-07-20 16:53:55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自愈型非自粘改性沥青防水卷材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Ⅰ型、Ⅱ型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24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913205077786865330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江苏省-苏州市-相城区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苏州市姑苏新型建材有限公司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苏州吴中经济开发区河东工业园尹中南路1979号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Q/320507LAT16-2021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种植屋面用改性沥青耐根穿刺防水卷材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2021-01-21 15:56:45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种植屋面用改性沥青耐根穿刺防水卷材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II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25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913205095969222401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苏州市德威防水科技有限公司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吴江市七都镇双塔桥村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 DW002-2022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合成高分子自粘耐根穿刺防水卷材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2022-07-19 08:53:03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合成高分子自粘耐根穿刺防水卷材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耐根穿刺N I PE 1. 5 2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26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913205095969222401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苏州市德威防水科技有限公司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吴江市七都镇双塔桥村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 DW001-2019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弹性体改性沥青复合铜胎基耐根穿刺防水卷材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2019-05-23 17:30:51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弹性体改性沥青复合铜胎基耐根穿刺防水卷材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SBS PY-Cu PE PE4 7.5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27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913205095969222401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苏州市德威防水科技有限公司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吴江市七都镇双塔桥村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Q/DWKJ1104-2015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聚乙烯复合膜自粘防水卷材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2015-11-04 13:03:06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复合D型自粘防水卷材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DWKDS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1.2mm 1.5mm 2.0mm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28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91320831330958334N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江苏省-淮安市-金湖县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上海豫宏(金湖)防水科技有限公司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金湖县涂沟镇工业集中区富强路8号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Q/SHYH0025-2023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带渗漏检测的防水卷材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2023-06-26 09:02:17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带渗漏检测层的防水卷材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P类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29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91320831330958334N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江苏省-淮安市-金湖县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上海豫宏(金湖)防水科技有限公司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金湖县涂沟镇工业集中区富强路8号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Q/SHYH0021-2023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铜胎基弹性体改性沥青耐根穿刺防水卷材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2023-03-23 09:53:18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铜胎基弹性体改性沥青耐根穿刺防水卷材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豫宏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II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30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91320829689628067B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江苏省-淮安市-洪泽县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江苏欧西建材科技发展有限公司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洪泽县城科技创业园北四道南侧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Q/320829OX010-2020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铜胎基弹性体改性沥青防水卷材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2023-02-07 15:55:17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铜胎基弹性体改性沥青防水卷材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OseaGuard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4.0mm5.0mm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PY Ⅱ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31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91320829689628067B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江苏省-淮安市-洪泽县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江苏欧西建材科技发展有限公司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洪泽县城科技创业园北四道南侧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Q/320829OX007-2020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沥青改性乙烯醋酸乙烯（ECM）高分子防水卷材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2020-09-07 16:02:16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沥青改性乙烯醋酸乙烯（ECM）高分子防水卷材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OseadGuard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0.8mm 1.2mm 2.0mm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H/Y/W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32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913205003310657658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江苏莱德建材股份有限公司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苏州市吴江区七都镇心田湾亨通大道北侧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Q/320584PLD004-2019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铜胎基弹性体改性沥青耐根穿刺防水卷材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2019-05-14 15:54:45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铜胎基弹性体改性沥青耐根穿刺防水卷材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耐根穿刺 SBS II PY-CU PE PE 4 7.5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33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9132050057817586XW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江苏凯伦建材股份有限公司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苏州市吴江区七都镇亨通大道8号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Q/320584 PBT004-2016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高聚物改性沥青防水卷材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2016-03-31 14:21:42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高聚物改性沥青防水卷材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凯伦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4.5mm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PY类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34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9132050057817586XW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江苏凯伦建材股份有限公司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苏州市吴江区七都镇亨通大道9号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Q/320584PBT012-2016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MBA-CL-核电 自粘防水卷材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2016-12-06 14:10:24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MBA-CL-核电 自粘防水卷材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凯伦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1.5mm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N I PE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35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9132050057817586XW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江苏凯伦建材股份有限公司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苏州市吴江区七都镇亨通大道10号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Q/320584 PBT025-2019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MBA-CL高分子交叉层压膜自粘防水卷材（阻根型）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2019-09-02 09:31:06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MBA-CL高分子交叉层压膜自粘防水卷材（阻根型）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 xml:space="preserve"> 沥青基防水卷材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9132050057817586XW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江苏凯伦建材股份有限公司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苏州市吴江区七都镇亨通大道11号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Q/320584 PBT017-2021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弹性体改性沥青复合铜胎基耐根穿刺防水卷材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2021-09-26 09:52:03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弹性体改性沥青复合铜胎基耐根穿刺防水卷材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凯伦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4.0mm厚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SBSⅡ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37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9132050057817586XW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江苏凯伦建材股份有限公司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苏州市吴江区七都镇亨通大道12号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Q/320584 PBT004-2022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高聚物改性沥青防水卷材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2022-05-31 15:04:25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高聚物改性沥青防水卷材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厚度为4.5mm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38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9132050057817586XW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江苏省-苏州市-吴江区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江苏凯伦建材股份有限公司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苏州市吴江区七都镇亨通大道13号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Q/320584 PBT040-2022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自粘聚合物改性沥青防水卷材 （MBBAC耐根穿刺型）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2022-05-31 15:12:29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自粘聚合物改性沥青防水卷材 MBBAC耐根穿刺型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39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91320381339068469T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阿尔法新材料江苏有限公司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新沂市经济开发区纬九路29号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Q/CPAERF0006-2019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ARF原子粘高分子膜基防水卷材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2020-02-25 21:10:11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ARF原子粘高分子膜基防水卷材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黑心粘，双芯粘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40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91320381339068469T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阿尔法新材料江苏有限公司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新沂市经济开发区纬九路29号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Q/CPAERF0004-2021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弹性体改性沥青复合铜胎基耐根穿刺防水卷材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2021-04-27 14:57:29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弹性体改性沥青复合铜胎基耐根穿刺防水卷材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SBS PY-Cu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41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91320381339068469T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阿尔法新材料江苏有限公司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新沂市经济开发区纬九路29号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Q/CPAERF0011-2019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ARF黑金原子粘高分子膜基防水卷材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2022-03-08 14:20:42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ARF黑金原子粘高分子膜基防水卷材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预铺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42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91320381339068469T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阿尔法新材料江苏有限公司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新沂市经济开发区纬九路29号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Q/CPAERF0005-2019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ARF金钢甲高分子预铺防水卷材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2022-03-25 10:27:47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ARF金钢甲高分子预铺防水卷材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预铺类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43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91320381339068469T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阿尔法新材料江苏有限公司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新沂市经济开发区纬九路29号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Q/CPAERF0008-2019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ARF黑金原子粘耐根穿刺防水卷材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2022-10-24 14:22:10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ARF黑金原子粘耐根穿刺防水卷材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耐根穿刺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44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91320381339068469T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江苏省-徐州市-新沂市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阿尔法新材料江苏有限公司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新沂市经济开发区纬九路29号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Q/CPAERF0015-2023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金钢甲高分子预铺防水卷材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2023-07-11 09:31:45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现行有效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金钢甲高分子预铺防水卷材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阿尔法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R和Z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构造物、建筑物以及建筑和制造构件及用品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结构材料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塑料卷材和带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xOGU2MzU5ZTQzNmVlM2JmMmVjZTMzYWZkZGUwMzMifQ=="/>
  </w:docVars>
  <w:rsids>
    <w:rsidRoot w:val="003A0557"/>
    <w:rsid w:val="00010CD9"/>
    <w:rsid w:val="00126713"/>
    <w:rsid w:val="003A0557"/>
    <w:rsid w:val="00F23E9B"/>
    <w:rsid w:val="020A2568"/>
    <w:rsid w:val="07F27944"/>
    <w:rsid w:val="08181C5D"/>
    <w:rsid w:val="08E41D65"/>
    <w:rsid w:val="0CA43CE5"/>
    <w:rsid w:val="129B2484"/>
    <w:rsid w:val="18AF1211"/>
    <w:rsid w:val="1C0C6712"/>
    <w:rsid w:val="1C166281"/>
    <w:rsid w:val="1E17145F"/>
    <w:rsid w:val="1E276524"/>
    <w:rsid w:val="1E636E30"/>
    <w:rsid w:val="223B259E"/>
    <w:rsid w:val="260E3B25"/>
    <w:rsid w:val="26C32B62"/>
    <w:rsid w:val="26E40E49"/>
    <w:rsid w:val="2E6E7857"/>
    <w:rsid w:val="32C35685"/>
    <w:rsid w:val="33923FE8"/>
    <w:rsid w:val="37515F68"/>
    <w:rsid w:val="38B95B73"/>
    <w:rsid w:val="3C6F136A"/>
    <w:rsid w:val="3DB16F47"/>
    <w:rsid w:val="446B68BB"/>
    <w:rsid w:val="462D525A"/>
    <w:rsid w:val="47AA14A8"/>
    <w:rsid w:val="4BA206E8"/>
    <w:rsid w:val="52D72187"/>
    <w:rsid w:val="543842E0"/>
    <w:rsid w:val="5EDB41E5"/>
    <w:rsid w:val="61D173E1"/>
    <w:rsid w:val="6A2A7183"/>
    <w:rsid w:val="6EE449F0"/>
    <w:rsid w:val="71F62914"/>
    <w:rsid w:val="723018B3"/>
    <w:rsid w:val="754937FF"/>
    <w:rsid w:val="765608C9"/>
    <w:rsid w:val="78744ECD"/>
    <w:rsid w:val="79CD0EA3"/>
    <w:rsid w:val="7C55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Times New Roman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</TotalTime>
  <ScaleCrop>false</ScaleCrop>
  <LinksUpToDate>false</LinksUpToDate>
  <CharactersWithSpaces>258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2022-07-21T08:29:00Z</dcterms:created>
  <dc:creator>梁彪</dc:creator>
  <cp:lastModifiedBy>刘奇1426078288</cp:lastModifiedBy>
  <dcterms:modified xsi:type="dcterms:W3CDTF">2023-09-19T08:28:30Z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01738A83A8CC4E9BAD76B35797B92DDB_13</vt:lpwstr>
  </property>
</Properties>
</file>